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60" w:rsidRPr="00675D60" w:rsidRDefault="00675D60" w:rsidP="0067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</w:p>
    <w:bookmarkEnd w:id="0"/>
    <w:p w:rsidR="00675D60" w:rsidRPr="007F6D53" w:rsidRDefault="00675D60" w:rsidP="007F6D53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7F6D53">
        <w:rPr>
          <w:rFonts w:ascii="Palatino Linotype" w:eastAsia="Times New Roman" w:hAnsi="Palatino Linotype" w:cs="Times New Roman"/>
          <w:b/>
          <w:sz w:val="20"/>
          <w:szCs w:val="20"/>
        </w:rPr>
        <w:t>MOLD CLEANUP AFTER THE FLOOD</w:t>
      </w:r>
    </w:p>
    <w:p w:rsidR="00675D60" w:rsidRPr="007F6D53" w:rsidRDefault="00675D60" w:rsidP="007F6D5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:rsidR="00675D60" w:rsidRPr="007F6D53" w:rsidRDefault="00675D60" w:rsidP="007F6D53">
      <w:pPr>
        <w:keepNext/>
        <w:spacing w:after="0" w:line="240" w:lineRule="auto"/>
        <w:outlineLvl w:val="0"/>
        <w:rPr>
          <w:rFonts w:ascii="Palatino Linotype" w:eastAsia="Times New Roman" w:hAnsi="Palatino Linotype" w:cs="Times New Roman"/>
          <w:sz w:val="20"/>
          <w:szCs w:val="20"/>
        </w:rPr>
      </w:pPr>
      <w:r w:rsidRPr="007F6D53">
        <w:rPr>
          <w:rFonts w:ascii="Palatino Linotype" w:eastAsia="Times New Roman" w:hAnsi="Palatino Linotype" w:cs="Times New Roman"/>
          <w:sz w:val="20"/>
          <w:szCs w:val="20"/>
        </w:rPr>
        <w:t xml:space="preserve">     In past weeks, floods have devastated many areas in New York State.  Although </w:t>
      </w:r>
    </w:p>
    <w:p w:rsidR="00675D60" w:rsidRPr="007F6D53" w:rsidRDefault="00675D60" w:rsidP="007F6D5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7F6D53">
        <w:rPr>
          <w:rFonts w:ascii="Palatino Linotype" w:eastAsia="Times New Roman" w:hAnsi="Palatino Linotype" w:cs="Times New Roman"/>
          <w:sz w:val="20"/>
          <w:szCs w:val="20"/>
        </w:rPr>
        <w:t>the</w:t>
      </w:r>
      <w:proofErr w:type="gramEnd"/>
      <w:r w:rsidRPr="007F6D53">
        <w:rPr>
          <w:rFonts w:ascii="Palatino Linotype" w:eastAsia="Times New Roman" w:hAnsi="Palatino Linotype" w:cs="Times New Roman"/>
          <w:sz w:val="20"/>
          <w:szCs w:val="20"/>
        </w:rPr>
        <w:t xml:space="preserve"> floodwaters have receded, the clean-up and recovery period is just beginning.  </w:t>
      </w:r>
    </w:p>
    <w:p w:rsidR="00675D60" w:rsidRPr="007F6D53" w:rsidRDefault="00675D60" w:rsidP="007F6D5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7F6D53">
        <w:rPr>
          <w:rFonts w:ascii="Palatino Linotype" w:eastAsia="Times New Roman" w:hAnsi="Palatino Linotype" w:cs="Times New Roman"/>
          <w:sz w:val="20"/>
          <w:szCs w:val="20"/>
        </w:rPr>
        <w:t xml:space="preserve">A pervasive after-effect of the presence of excessive moisture is the growth of mold in </w:t>
      </w:r>
    </w:p>
    <w:p w:rsidR="00675D60" w:rsidRPr="007F6D53" w:rsidRDefault="00675D60" w:rsidP="007F6D5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7F6D53">
        <w:rPr>
          <w:rFonts w:ascii="Palatino Linotype" w:eastAsia="Times New Roman" w:hAnsi="Palatino Linotype" w:cs="Times New Roman"/>
          <w:sz w:val="20"/>
          <w:szCs w:val="20"/>
        </w:rPr>
        <w:t>buildings</w:t>
      </w:r>
      <w:proofErr w:type="gramEnd"/>
      <w:r w:rsidRPr="007F6D53">
        <w:rPr>
          <w:rFonts w:ascii="Palatino Linotype" w:eastAsia="Times New Roman" w:hAnsi="Palatino Linotype" w:cs="Times New Roman"/>
          <w:sz w:val="20"/>
          <w:szCs w:val="20"/>
        </w:rPr>
        <w:t xml:space="preserve"> and homes.</w:t>
      </w:r>
    </w:p>
    <w:p w:rsidR="00675D60" w:rsidRPr="007F6D53" w:rsidRDefault="00675D60" w:rsidP="007F6D5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7F6D53" w:rsidRDefault="00675D60" w:rsidP="007F6D5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7F6D53">
        <w:rPr>
          <w:rFonts w:ascii="Palatino Linotype" w:eastAsia="Times New Roman" w:hAnsi="Palatino Linotype" w:cs="Times New Roman"/>
          <w:sz w:val="20"/>
          <w:szCs w:val="20"/>
        </w:rPr>
        <w:t xml:space="preserve">     Molds can usually be detected by a musty odor and discoloration of surfaces.  Molds</w:t>
      </w:r>
    </w:p>
    <w:p w:rsidR="00675D60" w:rsidRPr="007F6D53" w:rsidRDefault="00675D60" w:rsidP="007F6D5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7F6D53">
        <w:rPr>
          <w:rFonts w:ascii="Palatino Linotype" w:eastAsia="Times New Roman" w:hAnsi="Palatino Linotype" w:cs="Times New Roman"/>
          <w:sz w:val="20"/>
          <w:szCs w:val="20"/>
        </w:rPr>
        <w:t>grow</w:t>
      </w:r>
      <w:proofErr w:type="gramEnd"/>
      <w:r w:rsidRPr="007F6D53">
        <w:rPr>
          <w:rFonts w:ascii="Palatino Linotype" w:eastAsia="Times New Roman" w:hAnsi="Palatino Linotype" w:cs="Times New Roman"/>
          <w:sz w:val="20"/>
          <w:szCs w:val="20"/>
        </w:rPr>
        <w:t xml:space="preserve"> on organic materials such as paper, leather, dirt and soap scum.  They grow best at</w:t>
      </w:r>
    </w:p>
    <w:p w:rsidR="00675D60" w:rsidRPr="007F6D53" w:rsidRDefault="00675D60" w:rsidP="007F6D5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7F6D53">
        <w:rPr>
          <w:rFonts w:ascii="Palatino Linotype" w:eastAsia="Times New Roman" w:hAnsi="Palatino Linotype" w:cs="Times New Roman"/>
          <w:sz w:val="20"/>
          <w:szCs w:val="20"/>
        </w:rPr>
        <w:t>warm</w:t>
      </w:r>
      <w:proofErr w:type="gramEnd"/>
      <w:r w:rsidRPr="007F6D53">
        <w:rPr>
          <w:rFonts w:ascii="Palatino Linotype" w:eastAsia="Times New Roman" w:hAnsi="Palatino Linotype" w:cs="Times New Roman"/>
          <w:sz w:val="20"/>
          <w:szCs w:val="20"/>
        </w:rPr>
        <w:t xml:space="preserve"> temperatures, but they can grow over a large temperature range.  If you see or </w:t>
      </w:r>
    </w:p>
    <w:p w:rsidR="00675D60" w:rsidRPr="007F6D53" w:rsidRDefault="00675D60" w:rsidP="007F6D5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7F6D53">
        <w:rPr>
          <w:rFonts w:ascii="Palatino Linotype" w:eastAsia="Times New Roman" w:hAnsi="Palatino Linotype" w:cs="Times New Roman"/>
          <w:sz w:val="20"/>
          <w:szCs w:val="20"/>
        </w:rPr>
        <w:t>smell</w:t>
      </w:r>
      <w:proofErr w:type="gramEnd"/>
      <w:r w:rsidRPr="007F6D53">
        <w:rPr>
          <w:rFonts w:ascii="Palatino Linotype" w:eastAsia="Times New Roman" w:hAnsi="Palatino Linotype" w:cs="Times New Roman"/>
          <w:sz w:val="20"/>
          <w:szCs w:val="20"/>
        </w:rPr>
        <w:t xml:space="preserve"> mold, you have a problem.  The Extension Disaster Education Network </w:t>
      </w:r>
    </w:p>
    <w:p w:rsidR="00675D60" w:rsidRPr="007F6D53" w:rsidRDefault="00675D60" w:rsidP="007F6D5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7F6D53">
        <w:rPr>
          <w:rFonts w:ascii="Palatino Linotype" w:eastAsia="Times New Roman" w:hAnsi="Palatino Linotype" w:cs="Times New Roman"/>
          <w:sz w:val="20"/>
          <w:szCs w:val="20"/>
        </w:rPr>
        <w:t>(</w:t>
      </w:r>
      <w:hyperlink r:id="rId5" w:history="1">
        <w:r w:rsidRPr="007F6D53">
          <w:rPr>
            <w:rFonts w:ascii="Palatino Linotype" w:eastAsia="Times New Roman" w:hAnsi="Palatino Linotype" w:cs="Times New Roman"/>
            <w:color w:val="0000FF"/>
            <w:sz w:val="20"/>
            <w:szCs w:val="20"/>
            <w:u w:val="single"/>
          </w:rPr>
          <w:t>www.eden.lsu.edu</w:t>
        </w:r>
      </w:hyperlink>
      <w:r w:rsidRPr="007F6D53">
        <w:rPr>
          <w:rFonts w:ascii="Palatino Linotype" w:eastAsia="Times New Roman" w:hAnsi="Palatino Linotype" w:cs="Times New Roman"/>
          <w:sz w:val="20"/>
          <w:szCs w:val="20"/>
        </w:rPr>
        <w:t>) provides the following recommendations about the cleanup of mold.</w:t>
      </w:r>
    </w:p>
    <w:p w:rsidR="00675D60" w:rsidRPr="007F6D53" w:rsidRDefault="00675D60" w:rsidP="007F6D5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keepNext/>
        <w:spacing w:after="0" w:line="240" w:lineRule="auto"/>
        <w:outlineLvl w:val="2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b/>
          <w:sz w:val="20"/>
          <w:szCs w:val="20"/>
        </w:rPr>
        <w:t>Cleanup and Removal of Mold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People can experience health effects when exposed to mold even if it is dead, so it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must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be removed.  Killing it by applying a biocide such as chlorine bleach does not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minimize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health risks.  Because mold spores are very small and can be easily inhaled, it is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not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safe to inhabit buildings with high mold levels.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Anyone spending more than a brief time cleaning in a moldy environment should use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>A HEPA filter or N95 rated mask; typically it will have two straps.  Also, use gloves.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Porous materials should be thrown out or completely decontaminated if they are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moldy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>.  Materials such as hard plastic, glass and metal can be cleaned.  Remove the mold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from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non-porous materials using a soap and detergent.  </w:t>
      </w:r>
      <w:r w:rsidRPr="00675D60">
        <w:rPr>
          <w:rFonts w:ascii="Palatino Linotype" w:eastAsia="Times New Roman" w:hAnsi="Palatino Linotype" w:cs="Times New Roman"/>
          <w:b/>
          <w:sz w:val="20"/>
          <w:szCs w:val="20"/>
        </w:rPr>
        <w:t xml:space="preserve">Never mix bleach and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b/>
          <w:sz w:val="20"/>
          <w:szCs w:val="20"/>
        </w:rPr>
        <w:t>ammonia</w:t>
      </w:r>
      <w:proofErr w:type="gramEnd"/>
      <w:r w:rsidRPr="00675D60">
        <w:rPr>
          <w:rFonts w:ascii="Palatino Linotype" w:eastAsia="Times New Roman" w:hAnsi="Palatino Linotype" w:cs="Times New Roman"/>
          <w:b/>
          <w:sz w:val="20"/>
          <w:szCs w:val="20"/>
        </w:rPr>
        <w:t xml:space="preserve">. 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Disinfect structural members that have been cleaned by applying a solution of 1 cup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chlorine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bleach per 1 gallon water or follow manufacturer’s recommendations.  The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surface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should be thoroughly wetted with the solution.  Keep the surface wet with bleach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solution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for 10 to 15 minutes to kill the mold.  Allow the solution to dry naturally 6 to 8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hours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>.  The area must be well ventilated since bleach fumes may cause lung irritation.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>Remember that chlorine deactivates termite treatments.  After cleanup, termite treatments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should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be reapplied.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Other products that kill mold are biocides.  These biocides have Environmental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>Protection Agency (EPA) registration numbers on the bottle and instructions for the in-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tended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application.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keepNext/>
        <w:spacing w:after="0" w:line="240" w:lineRule="auto"/>
        <w:outlineLvl w:val="2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b/>
          <w:sz w:val="20"/>
          <w:szCs w:val="20"/>
        </w:rPr>
        <w:t>Methods to Remove Mold from Various Products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Always clean surfaces, removing the mold, before using </w:t>
      </w: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a chlorine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bleach solution.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bleach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changes the surface color.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proofErr w:type="gramStart"/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Painted Surfaces Inside the Home: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>Scrub moldy surfaces with a detergent.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Do not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mix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bleach with cleaners containing ammonia.  After the mold has been removed, dis-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lastRenderedPageBreak/>
        <w:t>coloration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can be removed using a solution of 1-cup chlorine bleach to 1-gallon water.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Rinse with clean water and allow </w:t>
      </w: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to dry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thoroughly before painting or papering.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Painted Exterior Surfaces: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>Scrub mold on paint with a solution of 1/3 cup detergent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that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does not contain ammonia, 1 cup chlorine bleach and 1 gallon of water.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Bathrooms: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>Scrub surfaces with a solution of 1-cup chlorine bleach, 1 tablespoon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detergent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that does not contain ammonia and 1 gallon water.  Keep the surface wet for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about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10 minutes, then rinse well with water and dry.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Roofs with Asphalt Shingles and Fiberglass Panels: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>Use a mixture of 1-quart chlorine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bleach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>, 1 ounce detergent, and 1 gallon water at the rate of 1 gallon per about 40 square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feet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>.  This solution will damage metal rain gutters and plants, so control runoff and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rinse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surfaces contacted by the solution.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Wood Shingles, Decks and Other Untreated Wood: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>Scrub surfaces with a solution of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1-quart chlorine bleach and 1 ounce detergent in 1 gallon water.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Rinse thoroughly.  If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stains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remain, increase the concentration of bleach to water and re-treat.  Allow wood to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dry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thoroughly before painting or enclosing.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Clothing and Other Textiles: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>Brush, shake, sun and air mildewed textiles outdoors.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>Launder washable items with detergent and chlorine bleach when appropriate.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Leathers: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>Dyes used on leathers are very sensitive to numerous substances.  Moisten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a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cloth with a solution of 1 cup denatured alcohol to 1 cup water, wipe away visible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mold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and dry in circulating air.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Carpet and Rugs: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Discard pads containing mold.  It is nearly impossible to remove all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the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mold in a pad.  Carpet should also be discarded except for minor mold infestations.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>It is best to hire a professional carpet cleaner or restorer to clean wall-to-wall carpet.  If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you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try to save the carpet yourself, apply rug shampoo with a carpet shampooer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according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to manufacturer’s directions.  Expose mold growing on the back of carpet to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the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direct rays of the sun.  Scrub the back of the carpet using a detergent.  Paint the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carpet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backing with a solution of ¼ teaspoon chlorine bleach to 1-cup water or another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sanitizing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product applied according to the label directions.  Rinse several times.  After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shampooing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and sanitizing, dry the carpet or rugs quickly by laying outdoors in the sun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and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wind, or use fans to speed drying.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Upholstered Furniture and Mattresses: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>If occupants are not sensitized to mold, very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minor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mold infestations may be tolerated in upholstered furniture and mattresses.  Brush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surface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mold away with a broom outdoors.  Vacuum outdoors or use a vacuum with a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>HEPA filter bag.  Discard the disposable vacuum cleaner bag.  Use the services of a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professional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upholstery cleaner, or sponge the item with detergent suds and wipe with a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clean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cloth.  Avoid getting the stuffing wet.  Wipe the furniture with a cloth moistened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with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a solution of 1 cup denatured or rubbing alcohol to 1 cup water and dry thoroughly.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Place the item in the sun for a few hours and air it thoroughly or use a fan and indirect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heat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to dry.  If mold is growing into the fabric or in the padding of an upholstered piece,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lastRenderedPageBreak/>
        <w:t>nothing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will eliminate the mold or odor except renovation or replacement.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Books: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Stand books on end.  Spread out pages to dry.  Wipe off mold with a clean,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dry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cloth.  After a few hours, stack and press to avoid wrinkling.  Alternate opening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and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stacking until completely dry.  Sprinkle talcum powder or cornstarch on pages to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absorb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moisture.  Books may be frozen until you have time to work with them.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Wood Furniture: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>It is essential to differentiate between a little surface mold on the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finish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>, and mold that has grown through the finish and into the wood.  If there is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extensive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mold growth, the wood should be sanded to remove the entire area of mold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using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appropriate personal respiratory protection or another method used to remove the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mold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>.  Caution should always be used when refinishing wood furniture that has been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i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exposed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to mold.  Whenever possible these items should be replaced rather than repaired.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i/>
          <w:sz w:val="20"/>
          <w:szCs w:val="20"/>
        </w:rPr>
      </w:pPr>
    </w:p>
    <w:p w:rsidR="00675D60" w:rsidRPr="00675D60" w:rsidRDefault="00675D60" w:rsidP="00675D60">
      <w:pPr>
        <w:keepNext/>
        <w:spacing w:after="0" w:line="240" w:lineRule="auto"/>
        <w:outlineLvl w:val="2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b/>
          <w:sz w:val="20"/>
          <w:szCs w:val="20"/>
        </w:rPr>
        <w:t>Drying Out Before Rebuilding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The problem: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Wood submerged in water will absorb a large amount of water. 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>Rebuilding too quickly after a flood can cause continuing problems such as mold growth,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insect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infestations, and deterioration of the wood and wall coverings.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How long until it’s dry?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It may take weeks for the wood to be adequately dry to close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a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wall.  The drying time will vary depending on the initial moisture content and the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drying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conditions.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How can I tell if it’s dry enough?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Test it with a wood moisture meter.  Wood should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have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a moisture content of less than 15 percent before drywall, paneling or other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coverings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are placed on the wood.  Do-it-yourselfers may be able to borrow or rent a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meter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from a hardware store or lumberyard.  If a contractor is doing the work, home-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owners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should have the contractor verify with a meter that the wood is dry.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keepNext/>
        <w:spacing w:after="0" w:line="240" w:lineRule="auto"/>
        <w:outlineLvl w:val="2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b/>
          <w:sz w:val="20"/>
          <w:szCs w:val="20"/>
        </w:rPr>
        <w:t>How Can I Dry Things Out?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:rsidR="00675D60" w:rsidRPr="00675D60" w:rsidRDefault="00675D60" w:rsidP="00675D60">
      <w:pPr>
        <w:keepNext/>
        <w:spacing w:after="0" w:line="240" w:lineRule="auto"/>
        <w:outlineLvl w:val="0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It is important to remember that each of these procedures works best in certain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situations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>, these depend very much on your climate.  In areas with higher humidity,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using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central air systems and dehumidifiers will most likely be the most effective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methods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to drying out your belongings and home.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Ventilation: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>Ventilation is usually the best way to dry things out and can remove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several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gallons of water per day.  Provide an entrance and exhaust opening for air to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promote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cross-ventilation.  Place a fan in a window or door with the fan facing to the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outdoors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>.  Seal the rest of the opening with cardboard, plywood or blankets so the fan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can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create a vacuum.  Use fans to circulate air over wet surfaces.  Face fans into corners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or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other hidden areas.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Heat: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>Heat increases the moisture-holding ability of the air.  Use your furnace or large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heaters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to heat the air.  Small space heaters will have little effect.  As wood gets drier it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may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be helpful to heat the house for a few hours then ventilate to exchange moist air with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lastRenderedPageBreak/>
        <w:t>dry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air.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    </w:t>
      </w:r>
      <w:r w:rsidRPr="00675D60">
        <w:rPr>
          <w:rFonts w:ascii="Palatino Linotype" w:eastAsia="Times New Roman" w:hAnsi="Palatino Linotype" w:cs="Times New Roman"/>
          <w:i/>
          <w:sz w:val="20"/>
          <w:szCs w:val="20"/>
        </w:rPr>
        <w:t xml:space="preserve">Dehumidifiers: </w:t>
      </w:r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A dehumidifier can be used if outside air is humid.  Dehumidifiers 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function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most efficiently at warm temperatures.  At 80 degrees Fahrenheit and 6 percent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relative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humidity, most residential dehumidifiers will remove 1-2 pints of water per</w:t>
      </w:r>
    </w:p>
    <w:p w:rsidR="00675D60" w:rsidRPr="00675D60" w:rsidRDefault="00675D60" w:rsidP="00675D6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proofErr w:type="gramStart"/>
      <w:r w:rsidRPr="00675D60">
        <w:rPr>
          <w:rFonts w:ascii="Palatino Linotype" w:eastAsia="Times New Roman" w:hAnsi="Palatino Linotype" w:cs="Times New Roman"/>
          <w:sz w:val="20"/>
          <w:szCs w:val="20"/>
        </w:rPr>
        <w:t>hour</w:t>
      </w:r>
      <w:proofErr w:type="gramEnd"/>
      <w:r w:rsidRPr="00675D60">
        <w:rPr>
          <w:rFonts w:ascii="Palatino Linotype" w:eastAsia="Times New Roman" w:hAnsi="Palatino Linotype" w:cs="Times New Roman"/>
          <w:sz w:val="20"/>
          <w:szCs w:val="20"/>
        </w:rPr>
        <w:t xml:space="preserve"> from the air.</w:t>
      </w:r>
    </w:p>
    <w:p w:rsidR="00850FF1" w:rsidRPr="00675D60" w:rsidRDefault="00850FF1">
      <w:pPr>
        <w:rPr>
          <w:rFonts w:ascii="Palatino Linotype" w:hAnsi="Palatino Linotype"/>
          <w:sz w:val="20"/>
          <w:szCs w:val="20"/>
        </w:rPr>
      </w:pPr>
    </w:p>
    <w:sectPr w:rsidR="00850FF1" w:rsidRPr="0067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60"/>
    <w:rsid w:val="00675D60"/>
    <w:rsid w:val="007F6D53"/>
    <w:rsid w:val="008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en.l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Wegner</dc:creator>
  <cp:lastModifiedBy>Shannon Dygert</cp:lastModifiedBy>
  <cp:revision>2</cp:revision>
  <dcterms:created xsi:type="dcterms:W3CDTF">2013-07-18T18:22:00Z</dcterms:created>
  <dcterms:modified xsi:type="dcterms:W3CDTF">2013-07-18T18:22:00Z</dcterms:modified>
</cp:coreProperties>
</file>